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36"/>
          <w:shd w:fill="auto" w:val="clear"/>
        </w:rPr>
        <w:t xml:space="preserve">ACCRO2  QUIZZ JEUNESSES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Coche la (les) bonne(s) réponse(s)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*1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Quelles sont les années d’âges pour être en Jeunesses en 2020 ?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2010   O   2009    O    2008   O    2007    O     2006     O     2005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*2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ACCRO2 GYM  est  affilié à la Fédération FSCF . Que signifie ce sigle ?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Fédération Sociale et Civique Franche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Fédération Sportive en Contrat Familial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Fédération Sportive et Culturelle de France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Fédération Sportive des Chemins de Fer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*3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Pour le déroulement d’une séance de Gym ,  remets dans l’ordre chronologique les parties de cette séance ( Tu marques 1.2.3.4 dans les petits ronds).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Educatifs sur les agrès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Etirements , » retour au calme »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Accueil « Prise en main »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Mise en train « échauffement »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*4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Tu te prépares pour la compétition des étoiles , tu fais du 3 d° partout sauf  du 5d° au Sol .Est ce possible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Oui      O      Non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*5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 Poutre : Replaces dans l’ordre croissant de difficulté subjective, les séries de Sauts suivantes .( marques 1.2.3.4.5 dans les petits ronds) 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Cabriole+Saut écart     O   Saut progression+Saut Vertical                  O     Saut écart+Saut Cosaque    O    Grand Jeté+Saut grand jeté avec Changement de jambe(arrivée arabesque )     O       Saut Groupé+Saut Sissone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*6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 Replaces dans l’ordre les Catégories d’âges établies en gym mais aussi dans tous les sports 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Minimes    O  Juniores   O   Benjamines   O   Poussines  O   Séniores     O   Vétérantes    O   Cadettes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*7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Quels sont les éléments que l’on trouve aux Barres Asymétriques ?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Pose de pieds     O    Bascule Faciale    O    Tour d’appui Latéral                       O    Retrait    O   Tour d’appui arrière décollé   O   Bascule Postale                       O    Sortie Pieds mains   O   Entrée par renversement  O   Sortie Salto arrière   O Bascule fixe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*8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Quels sont les éléments que l’on trouve au Sol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Pivot 1 tour     O   ATR double valse   O    Rondade    O    FlipFlap                   O    Roulade arrière pointée  O   Souplesse avant     O    Saut de Dauphin           O   Salto costal    O   Roue chavirée   O    Saut de mains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*9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Que signifie ATR ?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Avancée Toute Retournée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Action Travaillée Reconnue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Appui Tendu  Renversé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Appui  Tout  Renversé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 *10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Le Saut de Lune avec Tremplin double est 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Du 4d° noté sur 17 points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Du 4d° noté sur 18 points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Du 5d° noté sur 20 points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Du  4d° noté sur 20 points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